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16" w:rsidRPr="00EC4516" w:rsidRDefault="00EC4516" w:rsidP="00EC4516">
      <w:pPr>
        <w:shd w:val="clear" w:color="auto" w:fill="FFFFFF"/>
        <w:spacing w:after="210" w:line="240" w:lineRule="auto"/>
        <w:jc w:val="center"/>
        <w:outlineLvl w:val="0"/>
        <w:rPr>
          <w:rFonts w:ascii="Century Gothic" w:eastAsia="Times New Roman" w:hAnsi="Century Gothic" w:cs="Times New Roman"/>
          <w:b/>
          <w:bCs/>
          <w:caps/>
          <w:color w:val="70AD47" w:themeColor="accent6"/>
          <w:kern w:val="36"/>
          <w:sz w:val="40"/>
          <w:szCs w:val="40"/>
          <w:lang w:eastAsia="en-GB"/>
        </w:rPr>
      </w:pPr>
      <w:r w:rsidRPr="00EC4516">
        <w:rPr>
          <w:rFonts w:ascii="Century Gothic" w:eastAsia="Times New Roman" w:hAnsi="Century Gothic" w:cs="Times New Roman"/>
          <w:b/>
          <w:bCs/>
          <w:caps/>
          <w:color w:val="70AD47" w:themeColor="accent6"/>
          <w:kern w:val="36"/>
          <w:sz w:val="40"/>
          <w:szCs w:val="40"/>
          <w:lang w:eastAsia="en-GB"/>
        </w:rPr>
        <w:t>SAFEGUARDING ADVICE FOR VISITORS AND VOLUNTEERS</w:t>
      </w:r>
    </w:p>
    <w:p w:rsidR="00EC4516" w:rsidRPr="00EC4516" w:rsidRDefault="00EC4516" w:rsidP="00EC4516">
      <w:pPr>
        <w:shd w:val="clear" w:color="auto" w:fill="FFFFFF"/>
        <w:spacing w:after="300" w:line="360" w:lineRule="atLeast"/>
        <w:jc w:val="both"/>
        <w:rPr>
          <w:rFonts w:eastAsia="Times New Roman" w:cstheme="minorHAnsi"/>
          <w:color w:val="000000"/>
          <w:sz w:val="24"/>
          <w:szCs w:val="24"/>
          <w:lang w:eastAsia="en-GB"/>
        </w:rPr>
      </w:pPr>
      <w:r w:rsidRPr="00EC4516">
        <w:rPr>
          <w:rFonts w:eastAsia="Times New Roman" w:cstheme="minorHAnsi"/>
          <w:color w:val="000000"/>
          <w:sz w:val="24"/>
          <w:szCs w:val="24"/>
          <w:lang w:eastAsia="en-GB"/>
        </w:rPr>
        <w:t>Our school is committed to safeguarding children and promoting children’s welfare and expects all staff, governors, volunteers and visitors to share this commitment and maintain a vigilant and safe environment. It is our willingness to work in a safe manner and challenge inappropriate behaviour that underpins this commitment.</w:t>
      </w:r>
    </w:p>
    <w:p w:rsidR="00EC4516" w:rsidRDefault="00EC4516" w:rsidP="00EC4516">
      <w:pPr>
        <w:shd w:val="clear" w:color="auto" w:fill="FFFFFF"/>
        <w:spacing w:after="0" w:line="360" w:lineRule="atLeast"/>
        <w:jc w:val="both"/>
        <w:rPr>
          <w:rFonts w:eastAsia="Times New Roman" w:cstheme="minorHAnsi"/>
          <w:color w:val="000000"/>
          <w:sz w:val="24"/>
          <w:szCs w:val="24"/>
          <w:lang w:eastAsia="en-GB"/>
        </w:rPr>
      </w:pPr>
      <w:r w:rsidRPr="00EC4516">
        <w:rPr>
          <w:rFonts w:eastAsia="Times New Roman" w:cstheme="minorHAnsi"/>
          <w:color w:val="000000"/>
          <w:sz w:val="24"/>
          <w:szCs w:val="24"/>
          <w:lang w:eastAsia="en-GB"/>
        </w:rPr>
        <w:t>By signing in and out of the visitors’ book you are agreeing to follow the advice within this leaflet. All visitors must wear the visitor’s badge provided by reception. An adult without a badge will be accompanied to the school’s reception to confirm they have signed in.</w:t>
      </w:r>
      <w:r w:rsidRPr="00EC4516">
        <w:rPr>
          <w:rFonts w:eastAsia="Times New Roman" w:cstheme="minorHAnsi"/>
          <w:color w:val="333333"/>
          <w:sz w:val="24"/>
          <w:szCs w:val="24"/>
          <w:lang w:eastAsia="en-GB"/>
        </w:rPr>
        <w:br/>
      </w:r>
    </w:p>
    <w:p w:rsidR="00EC4516" w:rsidRDefault="00EC4516" w:rsidP="00EC4516">
      <w:pPr>
        <w:shd w:val="clear" w:color="auto" w:fill="FFFFFF"/>
        <w:spacing w:after="0" w:line="360" w:lineRule="atLeast"/>
        <w:jc w:val="both"/>
        <w:rPr>
          <w:rFonts w:eastAsia="Times New Roman" w:cstheme="minorHAnsi"/>
          <w:color w:val="000000"/>
          <w:sz w:val="24"/>
          <w:szCs w:val="24"/>
          <w:lang w:eastAsia="en-GB"/>
        </w:rPr>
      </w:pPr>
      <w:r w:rsidRPr="00EC4516">
        <w:rPr>
          <w:rFonts w:eastAsia="Times New Roman" w:cstheme="minorHAnsi"/>
          <w:color w:val="000000"/>
          <w:sz w:val="24"/>
          <w:szCs w:val="24"/>
          <w:lang w:eastAsia="en-GB"/>
        </w:rPr>
        <w:t>Visitors without a DBS (wearing a green lanyard) must be accompanied at all times by a member of the school staff.</w:t>
      </w:r>
    </w:p>
    <w:p w:rsidR="00EC4516" w:rsidRPr="00EC4516" w:rsidRDefault="00EC4516" w:rsidP="00EC4516">
      <w:pPr>
        <w:shd w:val="clear" w:color="auto" w:fill="FFFFFF"/>
        <w:spacing w:after="0" w:line="360" w:lineRule="atLeast"/>
        <w:jc w:val="both"/>
        <w:rPr>
          <w:rFonts w:eastAsia="Times New Roman" w:cstheme="minorHAnsi"/>
          <w:color w:val="000000"/>
          <w:sz w:val="24"/>
          <w:szCs w:val="24"/>
          <w:lang w:eastAsia="en-GB"/>
        </w:rPr>
      </w:pPr>
    </w:p>
    <w:p w:rsidR="00EC4516" w:rsidRDefault="00EC4516" w:rsidP="00EC4516">
      <w:pPr>
        <w:shd w:val="clear" w:color="auto" w:fill="FFFFFF"/>
        <w:spacing w:after="300" w:line="360" w:lineRule="atLeast"/>
        <w:jc w:val="both"/>
        <w:rPr>
          <w:rFonts w:eastAsia="Times New Roman" w:cstheme="minorHAnsi"/>
          <w:color w:val="000000"/>
          <w:sz w:val="36"/>
          <w:szCs w:val="34"/>
          <w:lang w:eastAsia="en-GB"/>
        </w:rPr>
      </w:pPr>
      <w:r w:rsidRPr="00EC4516">
        <w:rPr>
          <w:rFonts w:eastAsia="Times New Roman" w:cstheme="minorHAnsi"/>
          <w:b/>
          <w:color w:val="000000"/>
          <w:sz w:val="24"/>
          <w:szCs w:val="24"/>
          <w:lang w:eastAsia="en-GB"/>
        </w:rPr>
        <w:t>Unsupervised visitors</w:t>
      </w:r>
      <w:r w:rsidRPr="00EC4516">
        <w:rPr>
          <w:rFonts w:eastAsia="Times New Roman" w:cstheme="minorHAnsi"/>
          <w:color w:val="000000"/>
          <w:sz w:val="24"/>
          <w:szCs w:val="24"/>
          <w:lang w:eastAsia="en-GB"/>
        </w:rPr>
        <w:t>: If your visit involves unsupervised contact with young people you will be asked to show the photographic ID badge provided by your employer and written confirmation that appropriate DBS checks have been made. Depending on your role and the organisation you are from you may be required to show your Enhanced DBS Certificate. We will note down the DBS number and date issued but will not make a copy of it.</w:t>
      </w:r>
      <w:r w:rsidRPr="00EC4516">
        <w:rPr>
          <w:rFonts w:eastAsia="Times New Roman" w:cstheme="minorHAnsi"/>
          <w:color w:val="000000"/>
          <w:sz w:val="36"/>
          <w:szCs w:val="34"/>
          <w:lang w:eastAsia="en-GB"/>
        </w:rPr>
        <w:t xml:space="preserve">  </w:t>
      </w:r>
    </w:p>
    <w:p w:rsidR="00EC4516" w:rsidRPr="00EC4516" w:rsidRDefault="00EC4516" w:rsidP="00EC4516">
      <w:pPr>
        <w:shd w:val="clear" w:color="auto" w:fill="FFFFFF"/>
        <w:spacing w:after="300" w:line="360" w:lineRule="atLeast"/>
        <w:jc w:val="both"/>
        <w:rPr>
          <w:rFonts w:eastAsia="Times New Roman" w:cstheme="minorHAnsi"/>
          <w:color w:val="000000"/>
          <w:sz w:val="24"/>
          <w:szCs w:val="24"/>
          <w:lang w:eastAsia="en-GB"/>
        </w:rPr>
      </w:pPr>
      <w:r w:rsidRPr="00EC4516">
        <w:rPr>
          <w:rFonts w:eastAsia="Times New Roman" w:cstheme="minorHAnsi"/>
          <w:color w:val="000000"/>
          <w:sz w:val="24"/>
          <w:szCs w:val="24"/>
          <w:lang w:eastAsia="en-GB"/>
        </w:rPr>
        <w:t>You will also need to read the school’s Code of Conduct for Adults and Part 1 of the DFE’s Guidance, ‘Keeping Children Safe in Education’ (2014). The school’s Child Protection Policy is available on the school’s website.</w:t>
      </w:r>
    </w:p>
    <w:p w:rsidR="00EC4516" w:rsidRPr="00EC4516" w:rsidRDefault="00EC4516" w:rsidP="00EC4516">
      <w:pPr>
        <w:shd w:val="clear" w:color="auto" w:fill="FFFFFF"/>
        <w:spacing w:after="210" w:line="240" w:lineRule="auto"/>
        <w:jc w:val="both"/>
        <w:outlineLvl w:val="1"/>
        <w:rPr>
          <w:rFonts w:eastAsia="Times New Roman" w:cstheme="minorHAnsi"/>
          <w:color w:val="70AD47" w:themeColor="accent6"/>
          <w:sz w:val="28"/>
          <w:szCs w:val="28"/>
          <w:lang w:eastAsia="en-GB"/>
        </w:rPr>
      </w:pPr>
      <w:r w:rsidRPr="00EC4516">
        <w:rPr>
          <w:rFonts w:eastAsia="Times New Roman" w:cstheme="minorHAnsi"/>
          <w:color w:val="70AD47" w:themeColor="accent6"/>
          <w:sz w:val="28"/>
          <w:szCs w:val="28"/>
          <w:lang w:eastAsia="en-GB"/>
        </w:rPr>
        <w:t xml:space="preserve">If you have ANY concerns </w:t>
      </w:r>
      <w:r w:rsidR="00B47FE3">
        <w:rPr>
          <w:rFonts w:eastAsia="Times New Roman" w:cstheme="minorHAnsi"/>
          <w:color w:val="70AD47" w:themeColor="accent6"/>
          <w:sz w:val="28"/>
          <w:szCs w:val="28"/>
          <w:lang w:eastAsia="en-GB"/>
        </w:rPr>
        <w:t>about a child’s welfare or well-</w:t>
      </w:r>
      <w:r w:rsidRPr="00EC4516">
        <w:rPr>
          <w:rFonts w:eastAsia="Times New Roman" w:cstheme="minorHAnsi"/>
          <w:color w:val="70AD47" w:themeColor="accent6"/>
          <w:sz w:val="28"/>
          <w:szCs w:val="28"/>
          <w:lang w:eastAsia="en-GB"/>
        </w:rPr>
        <w:t>being or have a concern about the behaviour of any adult within the school towards a child:</w:t>
      </w:r>
    </w:p>
    <w:p w:rsidR="00EC4516" w:rsidRPr="00EC4516" w:rsidRDefault="00EC4516" w:rsidP="00EC4516">
      <w:pPr>
        <w:numPr>
          <w:ilvl w:val="0"/>
          <w:numId w:val="1"/>
        </w:numPr>
        <w:shd w:val="clear" w:color="auto" w:fill="FFFFFF"/>
        <w:spacing w:before="60" w:after="60" w:line="336" w:lineRule="atLeast"/>
        <w:ind w:left="300" w:right="150"/>
        <w:jc w:val="both"/>
        <w:rPr>
          <w:rFonts w:eastAsia="Times New Roman" w:cstheme="minorHAnsi"/>
          <w:color w:val="000000"/>
          <w:sz w:val="24"/>
          <w:szCs w:val="24"/>
          <w:lang w:eastAsia="en-GB"/>
        </w:rPr>
      </w:pPr>
      <w:r w:rsidRPr="00EC4516">
        <w:rPr>
          <w:rFonts w:eastAsia="Times New Roman" w:cstheme="minorHAnsi"/>
          <w:color w:val="000000"/>
          <w:sz w:val="24"/>
          <w:szCs w:val="24"/>
          <w:lang w:eastAsia="en-GB"/>
        </w:rPr>
        <w:t>D</w:t>
      </w:r>
      <w:r>
        <w:rPr>
          <w:rFonts w:eastAsia="Times New Roman" w:cstheme="minorHAnsi"/>
          <w:color w:val="000000"/>
          <w:sz w:val="24"/>
          <w:szCs w:val="24"/>
          <w:lang w:eastAsia="en-GB"/>
        </w:rPr>
        <w:t>iscuss your concerns </w:t>
      </w:r>
      <w:r w:rsidRPr="00EC4516">
        <w:rPr>
          <w:rFonts w:eastAsia="Times New Roman" w:cstheme="minorHAnsi"/>
          <w:color w:val="000000"/>
          <w:sz w:val="24"/>
          <w:szCs w:val="24"/>
          <w:lang w:eastAsia="en-GB"/>
        </w:rPr>
        <w:t>without delay with the Designated Safe</w:t>
      </w:r>
      <w:r w:rsidR="00B47FE3">
        <w:rPr>
          <w:rFonts w:eastAsia="Times New Roman" w:cstheme="minorHAnsi"/>
          <w:color w:val="000000"/>
          <w:sz w:val="24"/>
          <w:szCs w:val="24"/>
          <w:lang w:eastAsia="en-GB"/>
        </w:rPr>
        <w:t xml:space="preserve">guarding Lead [Headteacher] or </w:t>
      </w:r>
      <w:r w:rsidRPr="00EC4516">
        <w:rPr>
          <w:rFonts w:eastAsia="Times New Roman" w:cstheme="minorHAnsi"/>
          <w:color w:val="000000"/>
          <w:sz w:val="24"/>
          <w:szCs w:val="24"/>
          <w:lang w:eastAsia="en-GB"/>
        </w:rPr>
        <w:t>a member of the safeguarding team.</w:t>
      </w:r>
    </w:p>
    <w:p w:rsidR="00EC4516" w:rsidRDefault="00EC4516" w:rsidP="00EC4516">
      <w:pPr>
        <w:numPr>
          <w:ilvl w:val="0"/>
          <w:numId w:val="1"/>
        </w:numPr>
        <w:shd w:val="clear" w:color="auto" w:fill="FFFFFF"/>
        <w:spacing w:before="60" w:after="60" w:line="336" w:lineRule="atLeast"/>
        <w:ind w:left="300" w:right="150"/>
        <w:jc w:val="both"/>
        <w:rPr>
          <w:rFonts w:eastAsia="Times New Roman" w:cstheme="minorHAnsi"/>
          <w:color w:val="000000"/>
          <w:sz w:val="24"/>
          <w:szCs w:val="24"/>
          <w:lang w:eastAsia="en-GB"/>
        </w:rPr>
      </w:pPr>
      <w:r w:rsidRPr="00EC4516">
        <w:rPr>
          <w:rFonts w:eastAsia="Times New Roman" w:cstheme="minorHAnsi"/>
          <w:color w:val="000000"/>
          <w:sz w:val="24"/>
          <w:szCs w:val="24"/>
          <w:lang w:eastAsia="en-GB"/>
        </w:rPr>
        <w:t>Remember it is important to share your concerns even if you are unsure.</w:t>
      </w:r>
    </w:p>
    <w:p w:rsidR="00B47FE3" w:rsidRPr="00EC4516" w:rsidRDefault="00B47FE3" w:rsidP="00B47FE3">
      <w:pPr>
        <w:shd w:val="clear" w:color="auto" w:fill="FFFFFF"/>
        <w:spacing w:before="60" w:after="60" w:line="336" w:lineRule="atLeast"/>
        <w:ind w:left="300" w:right="150"/>
        <w:jc w:val="both"/>
        <w:rPr>
          <w:rFonts w:eastAsia="Times New Roman" w:cstheme="minorHAnsi"/>
          <w:color w:val="000000"/>
          <w:sz w:val="24"/>
          <w:szCs w:val="24"/>
          <w:lang w:eastAsia="en-GB"/>
        </w:rPr>
      </w:pPr>
    </w:p>
    <w:p w:rsidR="00EC4516" w:rsidRPr="00EC4516" w:rsidRDefault="00EC4516" w:rsidP="00EC4516">
      <w:pPr>
        <w:shd w:val="clear" w:color="auto" w:fill="FFFFFF"/>
        <w:spacing w:after="210" w:line="240" w:lineRule="auto"/>
        <w:outlineLvl w:val="1"/>
        <w:rPr>
          <w:rFonts w:eastAsia="Times New Roman" w:cstheme="minorHAnsi"/>
          <w:color w:val="70AD47" w:themeColor="accent6"/>
          <w:sz w:val="28"/>
          <w:szCs w:val="28"/>
          <w:lang w:eastAsia="en-GB"/>
        </w:rPr>
      </w:pPr>
      <w:r w:rsidRPr="00EC4516">
        <w:rPr>
          <w:rFonts w:eastAsia="Times New Roman" w:cstheme="minorHAnsi"/>
          <w:color w:val="70AD47" w:themeColor="accent6"/>
          <w:sz w:val="28"/>
          <w:szCs w:val="28"/>
          <w:lang w:eastAsia="en-GB"/>
        </w:rPr>
        <w:t>If a child makes a disclosure to you:</w:t>
      </w:r>
    </w:p>
    <w:p w:rsidR="00EC4516" w:rsidRPr="00EC4516" w:rsidRDefault="00EC4516" w:rsidP="00EC4516">
      <w:pPr>
        <w:numPr>
          <w:ilvl w:val="0"/>
          <w:numId w:val="2"/>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Avoid being shocked or embarrassed.</w:t>
      </w:r>
    </w:p>
    <w:p w:rsidR="00EC4516" w:rsidRPr="00EC4516" w:rsidRDefault="00EC4516" w:rsidP="00EC4516">
      <w:pPr>
        <w:numPr>
          <w:ilvl w:val="0"/>
          <w:numId w:val="2"/>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Listen to the child without interrupting them.</w:t>
      </w:r>
    </w:p>
    <w:p w:rsidR="00EC4516" w:rsidRPr="00EC4516" w:rsidRDefault="00EC4516" w:rsidP="00EC4516">
      <w:pPr>
        <w:numPr>
          <w:ilvl w:val="0"/>
          <w:numId w:val="2"/>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lastRenderedPageBreak/>
        <w:t>Do not promise to keep a secret.</w:t>
      </w:r>
    </w:p>
    <w:p w:rsidR="00EC4516" w:rsidRPr="00EC4516" w:rsidRDefault="00EC4516" w:rsidP="00EC4516">
      <w:pPr>
        <w:numPr>
          <w:ilvl w:val="0"/>
          <w:numId w:val="2"/>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Do not ask the child any leading questions.</w:t>
      </w:r>
    </w:p>
    <w:p w:rsidR="00EC4516" w:rsidRPr="00EC4516" w:rsidRDefault="00EC4516" w:rsidP="00EC4516">
      <w:pPr>
        <w:numPr>
          <w:ilvl w:val="0"/>
          <w:numId w:val="2"/>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Reassure them that ‘it is not their fault and they have done the right thing to tell you’.</w:t>
      </w:r>
    </w:p>
    <w:p w:rsidR="00EC4516" w:rsidRPr="00EC4516" w:rsidRDefault="00EC4516" w:rsidP="00EC4516">
      <w:pPr>
        <w:numPr>
          <w:ilvl w:val="0"/>
          <w:numId w:val="2"/>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Immediately following the disclosure report your concerns to the Designated Safeguarding Lead (see above) and write down what the child said using the child’s own words and phrases. Sign and date this document and hand it to the Designated Safeguarding Lead.</w:t>
      </w:r>
    </w:p>
    <w:p w:rsidR="00EC4516" w:rsidRPr="00EC4516" w:rsidRDefault="00EC4516" w:rsidP="00EC4516">
      <w:pPr>
        <w:numPr>
          <w:ilvl w:val="0"/>
          <w:numId w:val="2"/>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Consider how best to manage your own feelings</w:t>
      </w:r>
    </w:p>
    <w:p w:rsidR="00EC4516" w:rsidRPr="00EC4516" w:rsidRDefault="00EC4516" w:rsidP="00EC4516">
      <w:pPr>
        <w:numPr>
          <w:ilvl w:val="0"/>
          <w:numId w:val="2"/>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Following reporting your concerns remember that the disclosure and the child’s identity should remain confidential</w:t>
      </w:r>
    </w:p>
    <w:p w:rsidR="00EC4516" w:rsidRPr="00EC4516" w:rsidRDefault="00EC4516" w:rsidP="00EC4516">
      <w:pPr>
        <w:shd w:val="clear" w:color="auto" w:fill="FFFFFF"/>
        <w:spacing w:after="300" w:line="360" w:lineRule="atLeast"/>
        <w:rPr>
          <w:rFonts w:eastAsia="Times New Roman" w:cstheme="minorHAnsi"/>
          <w:color w:val="000000"/>
          <w:sz w:val="24"/>
          <w:szCs w:val="24"/>
          <w:lang w:eastAsia="en-GB"/>
        </w:rPr>
      </w:pPr>
      <w:r w:rsidRPr="00EC4516">
        <w:rPr>
          <w:rFonts w:eastAsia="Times New Roman" w:cstheme="minorHAnsi"/>
          <w:color w:val="000000"/>
          <w:sz w:val="24"/>
          <w:szCs w:val="24"/>
          <w:lang w:eastAsia="en-GB"/>
        </w:rPr>
        <w:t>The school has a full code of conduct to encourage safer working practices for all adults working with young people, including advice regarding ‘e-safety’.</w:t>
      </w:r>
    </w:p>
    <w:p w:rsidR="00EC4516" w:rsidRPr="00EC4516" w:rsidRDefault="00EC4516" w:rsidP="00EC4516">
      <w:pPr>
        <w:shd w:val="clear" w:color="auto" w:fill="FFFFFF"/>
        <w:spacing w:after="300" w:line="360" w:lineRule="atLeast"/>
        <w:rPr>
          <w:rFonts w:eastAsia="Times New Roman" w:cstheme="minorHAnsi"/>
          <w:color w:val="000000"/>
          <w:sz w:val="24"/>
          <w:szCs w:val="24"/>
          <w:lang w:eastAsia="en-GB"/>
        </w:rPr>
      </w:pPr>
      <w:r w:rsidRPr="00EC4516">
        <w:rPr>
          <w:rFonts w:eastAsia="Times New Roman" w:cstheme="minorHAnsi"/>
          <w:color w:val="000000"/>
          <w:sz w:val="24"/>
          <w:szCs w:val="24"/>
          <w:lang w:eastAsia="en-GB"/>
        </w:rPr>
        <w:t>Remember</w:t>
      </w:r>
    </w:p>
    <w:p w:rsidR="00EC4516" w:rsidRPr="00EC4516" w:rsidRDefault="00EC4516" w:rsidP="00EC4516">
      <w:pPr>
        <w:numPr>
          <w:ilvl w:val="0"/>
          <w:numId w:val="3"/>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provide a positive role model to young people</w:t>
      </w:r>
    </w:p>
    <w:p w:rsidR="00EC4516" w:rsidRPr="00EC4516" w:rsidRDefault="00EC4516" w:rsidP="00EC4516">
      <w:pPr>
        <w:numPr>
          <w:ilvl w:val="0"/>
          <w:numId w:val="3"/>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dress appropriately ensuring your clothing is not likely to be viewed as offensive or revealing</w:t>
      </w:r>
    </w:p>
    <w:p w:rsidR="00EC4516" w:rsidRPr="00EC4516" w:rsidRDefault="00EC4516" w:rsidP="00EC4516">
      <w:pPr>
        <w:numPr>
          <w:ilvl w:val="0"/>
          <w:numId w:val="3"/>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treat all members of the school’s community with respect and tolerance</w:t>
      </w:r>
    </w:p>
    <w:p w:rsidR="00EC4516" w:rsidRPr="00EC4516" w:rsidRDefault="00EC4516" w:rsidP="00EC4516">
      <w:pPr>
        <w:numPr>
          <w:ilvl w:val="0"/>
          <w:numId w:val="3"/>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work with children so that you are visible by a member of the school staff</w:t>
      </w:r>
    </w:p>
    <w:p w:rsidR="00EC4516" w:rsidRPr="00EC4516" w:rsidRDefault="00EC4516" w:rsidP="00EC4516">
      <w:pPr>
        <w:numPr>
          <w:ilvl w:val="0"/>
          <w:numId w:val="3"/>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respect a child’s privacy and dignity</w:t>
      </w:r>
    </w:p>
    <w:p w:rsidR="00EC4516" w:rsidRPr="00EC4516" w:rsidRDefault="00EC4516" w:rsidP="00EC4516">
      <w:pPr>
        <w:numPr>
          <w:ilvl w:val="0"/>
          <w:numId w:val="3"/>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always be able to justify any physical contact you have with a young person</w:t>
      </w:r>
    </w:p>
    <w:p w:rsidR="00EC4516" w:rsidRPr="00EC4516" w:rsidRDefault="00EC4516" w:rsidP="00EC4516">
      <w:pPr>
        <w:numPr>
          <w:ilvl w:val="0"/>
          <w:numId w:val="3"/>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always report any situations that arise that you may feel may give rise to a complaint or misunderstanding in respect of your own actions</w:t>
      </w:r>
    </w:p>
    <w:p w:rsidR="00EC4516" w:rsidRPr="00EC4516" w:rsidRDefault="00EC4516" w:rsidP="00EC4516">
      <w:pPr>
        <w:shd w:val="clear" w:color="auto" w:fill="FFFFFF"/>
        <w:spacing w:after="300" w:line="360" w:lineRule="atLeast"/>
        <w:rPr>
          <w:rFonts w:eastAsia="Times New Roman" w:cstheme="minorHAnsi"/>
          <w:color w:val="000000"/>
          <w:sz w:val="24"/>
          <w:szCs w:val="24"/>
          <w:lang w:eastAsia="en-GB"/>
        </w:rPr>
      </w:pPr>
      <w:r w:rsidRPr="00EC4516">
        <w:rPr>
          <w:rFonts w:eastAsia="Times New Roman" w:cstheme="minorHAnsi"/>
          <w:color w:val="000000"/>
          <w:sz w:val="24"/>
          <w:szCs w:val="24"/>
          <w:lang w:eastAsia="en-GB"/>
        </w:rPr>
        <w:t>Never:</w:t>
      </w:r>
    </w:p>
    <w:p w:rsidR="00EC4516" w:rsidRPr="00EC4516" w:rsidRDefault="00EC4516" w:rsidP="00EC4516">
      <w:pPr>
        <w:numPr>
          <w:ilvl w:val="0"/>
          <w:numId w:val="4"/>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Photograph a child without the school’s permission</w:t>
      </w:r>
    </w:p>
    <w:p w:rsidR="00EC4516" w:rsidRPr="00EC4516" w:rsidRDefault="00EC4516" w:rsidP="00EC4516">
      <w:pPr>
        <w:numPr>
          <w:ilvl w:val="0"/>
          <w:numId w:val="4"/>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Never use your personal mobile phone in areas used by young people</w:t>
      </w:r>
    </w:p>
    <w:p w:rsidR="00EC4516" w:rsidRPr="00EC4516" w:rsidRDefault="00EC4516" w:rsidP="00EC4516">
      <w:pPr>
        <w:numPr>
          <w:ilvl w:val="0"/>
          <w:numId w:val="4"/>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Ignore inappropriate behaviours  towards children either by other children or adults</w:t>
      </w:r>
    </w:p>
    <w:p w:rsidR="00EC4516" w:rsidRPr="00EC4516" w:rsidRDefault="00EC4516" w:rsidP="00EC4516">
      <w:pPr>
        <w:numPr>
          <w:ilvl w:val="0"/>
          <w:numId w:val="4"/>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Share personal details with a child</w:t>
      </w:r>
    </w:p>
    <w:p w:rsidR="00EC4516" w:rsidRPr="00EC4516" w:rsidRDefault="00EC4516" w:rsidP="00EC4516">
      <w:pPr>
        <w:numPr>
          <w:ilvl w:val="0"/>
          <w:numId w:val="4"/>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Meet or contact the child out of school including by text, email, Facebook or other social media or give a child a lift home</w:t>
      </w:r>
    </w:p>
    <w:p w:rsidR="00EC4516" w:rsidRPr="00EC4516" w:rsidRDefault="00EC4516" w:rsidP="00EC4516">
      <w:pPr>
        <w:numPr>
          <w:ilvl w:val="0"/>
          <w:numId w:val="4"/>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Discuss the school, children or adults working within the school on social media</w:t>
      </w:r>
    </w:p>
    <w:p w:rsidR="00EC4516" w:rsidRPr="00EC4516" w:rsidRDefault="00EC4516" w:rsidP="00EC4516">
      <w:pPr>
        <w:numPr>
          <w:ilvl w:val="0"/>
          <w:numId w:val="4"/>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Make inappropriate comments to a child including racist, homophobic, sexist or sexualised comments</w:t>
      </w:r>
    </w:p>
    <w:p w:rsidR="00EC4516" w:rsidRDefault="00EC4516" w:rsidP="00EC4516">
      <w:pPr>
        <w:numPr>
          <w:ilvl w:val="0"/>
          <w:numId w:val="4"/>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lastRenderedPageBreak/>
        <w:t xml:space="preserve">Give gifts to a young person (unless part of the school’s agreed rewards policy or with the agreement of your </w:t>
      </w:r>
      <w:r w:rsidR="00B47FE3">
        <w:rPr>
          <w:rFonts w:eastAsia="Times New Roman" w:cstheme="minorHAnsi"/>
          <w:color w:val="000000"/>
          <w:sz w:val="24"/>
          <w:szCs w:val="24"/>
          <w:lang w:eastAsia="en-GB"/>
        </w:rPr>
        <w:t>class teacher</w:t>
      </w:r>
      <w:r w:rsidRPr="00EC4516">
        <w:rPr>
          <w:rFonts w:eastAsia="Times New Roman" w:cstheme="minorHAnsi"/>
          <w:color w:val="000000"/>
          <w:sz w:val="24"/>
          <w:szCs w:val="24"/>
          <w:lang w:eastAsia="en-GB"/>
        </w:rPr>
        <w:t>) or show them preferential treatment</w:t>
      </w:r>
    </w:p>
    <w:p w:rsidR="00EC4516" w:rsidRPr="00EC4516" w:rsidRDefault="00EC4516" w:rsidP="00EC4516">
      <w:pPr>
        <w:shd w:val="clear" w:color="auto" w:fill="FFFFFF"/>
        <w:spacing w:before="60" w:after="60" w:line="336" w:lineRule="atLeast"/>
        <w:ind w:left="300" w:right="150"/>
        <w:rPr>
          <w:rFonts w:eastAsia="Times New Roman" w:cstheme="minorHAnsi"/>
          <w:color w:val="000000"/>
          <w:sz w:val="24"/>
          <w:szCs w:val="24"/>
          <w:lang w:eastAsia="en-GB"/>
        </w:rPr>
      </w:pPr>
    </w:p>
    <w:p w:rsidR="00EC4516" w:rsidRPr="00EC4516" w:rsidRDefault="00EC4516" w:rsidP="00EC4516">
      <w:pPr>
        <w:shd w:val="clear" w:color="auto" w:fill="FFFFFF"/>
        <w:spacing w:after="210" w:line="240" w:lineRule="auto"/>
        <w:outlineLvl w:val="1"/>
        <w:rPr>
          <w:rFonts w:eastAsia="Times New Roman" w:cstheme="minorHAnsi"/>
          <w:color w:val="70AD47" w:themeColor="accent6"/>
          <w:sz w:val="28"/>
          <w:szCs w:val="28"/>
          <w:lang w:eastAsia="en-GB"/>
        </w:rPr>
      </w:pPr>
      <w:r w:rsidRPr="00EC4516">
        <w:rPr>
          <w:rFonts w:eastAsia="Times New Roman" w:cstheme="minorHAnsi"/>
          <w:color w:val="70AD47" w:themeColor="accent6"/>
          <w:sz w:val="28"/>
          <w:szCs w:val="28"/>
          <w:lang w:eastAsia="en-GB"/>
        </w:rPr>
        <w:t>Key Safeguarding Staff:</w:t>
      </w:r>
    </w:p>
    <w:p w:rsidR="00EC4516" w:rsidRPr="00EC4516" w:rsidRDefault="00EC4516" w:rsidP="00EC4516">
      <w:pPr>
        <w:numPr>
          <w:ilvl w:val="0"/>
          <w:numId w:val="5"/>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Headteacher: Mr R Bamber</w:t>
      </w:r>
    </w:p>
    <w:p w:rsidR="00EC4516" w:rsidRPr="00EC4516" w:rsidRDefault="00EC4516" w:rsidP="00EC4516">
      <w:pPr>
        <w:numPr>
          <w:ilvl w:val="0"/>
          <w:numId w:val="5"/>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Designated Safeguarding Lead: Mr R Bamber</w:t>
      </w:r>
    </w:p>
    <w:p w:rsidR="00EC4516" w:rsidRDefault="00EC4516" w:rsidP="00EC4516">
      <w:pPr>
        <w:numPr>
          <w:ilvl w:val="0"/>
          <w:numId w:val="5"/>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Deputy Designated Safeguarding Lead</w:t>
      </w:r>
      <w:r w:rsidR="00B47FE3">
        <w:rPr>
          <w:rFonts w:eastAsia="Times New Roman" w:cstheme="minorHAnsi"/>
          <w:color w:val="000000"/>
          <w:sz w:val="24"/>
          <w:szCs w:val="24"/>
          <w:lang w:eastAsia="en-GB"/>
        </w:rPr>
        <w:t>s</w:t>
      </w:r>
      <w:r w:rsidRPr="00EC4516">
        <w:rPr>
          <w:rFonts w:eastAsia="Times New Roman" w:cstheme="minorHAnsi"/>
          <w:color w:val="000000"/>
          <w:sz w:val="24"/>
          <w:szCs w:val="24"/>
          <w:lang w:eastAsia="en-GB"/>
        </w:rPr>
        <w:t>:  Mrs H Clark, Mrs V Duggan</w:t>
      </w:r>
    </w:p>
    <w:p w:rsidR="00EC4516" w:rsidRPr="00EC4516" w:rsidRDefault="00EC4516" w:rsidP="00EC4516">
      <w:pPr>
        <w:shd w:val="clear" w:color="auto" w:fill="FFFFFF"/>
        <w:spacing w:before="60" w:after="60" w:line="336" w:lineRule="atLeast"/>
        <w:ind w:left="300" w:right="150"/>
        <w:rPr>
          <w:rFonts w:eastAsia="Times New Roman" w:cstheme="minorHAnsi"/>
          <w:color w:val="000000"/>
          <w:sz w:val="24"/>
          <w:szCs w:val="24"/>
          <w:lang w:eastAsia="en-GB"/>
        </w:rPr>
      </w:pPr>
    </w:p>
    <w:p w:rsidR="00EC4516" w:rsidRPr="00EC4516" w:rsidRDefault="00EC4516" w:rsidP="00EC4516">
      <w:pPr>
        <w:shd w:val="clear" w:color="auto" w:fill="FFFFFF"/>
        <w:spacing w:after="210" w:line="240" w:lineRule="auto"/>
        <w:outlineLvl w:val="1"/>
        <w:rPr>
          <w:rFonts w:eastAsia="Times New Roman" w:cstheme="minorHAnsi"/>
          <w:color w:val="70AD47" w:themeColor="accent6"/>
          <w:sz w:val="28"/>
          <w:szCs w:val="28"/>
          <w:lang w:eastAsia="en-GB"/>
        </w:rPr>
      </w:pPr>
      <w:r w:rsidRPr="00EC4516">
        <w:rPr>
          <w:rFonts w:eastAsia="Times New Roman" w:cstheme="minorHAnsi"/>
          <w:color w:val="70AD47" w:themeColor="accent6"/>
          <w:sz w:val="28"/>
          <w:szCs w:val="28"/>
          <w:lang w:eastAsia="en-GB"/>
        </w:rPr>
        <w:t>Other Safeguarding Guidance</w:t>
      </w:r>
    </w:p>
    <w:p w:rsidR="00EC4516" w:rsidRPr="00EC4516" w:rsidRDefault="00EC4516" w:rsidP="00EC4516">
      <w:pPr>
        <w:shd w:val="clear" w:color="auto" w:fill="FFFFFF"/>
        <w:spacing w:after="300" w:line="360" w:lineRule="atLeast"/>
        <w:rPr>
          <w:rFonts w:eastAsia="Times New Roman" w:cstheme="minorHAnsi"/>
          <w:color w:val="000000"/>
          <w:sz w:val="24"/>
          <w:szCs w:val="24"/>
          <w:lang w:eastAsia="en-GB"/>
        </w:rPr>
      </w:pPr>
      <w:r w:rsidRPr="00EC4516">
        <w:rPr>
          <w:rFonts w:eastAsia="Times New Roman" w:cstheme="minorHAnsi"/>
          <w:color w:val="000000"/>
          <w:sz w:val="24"/>
          <w:szCs w:val="24"/>
          <w:lang w:eastAsia="en-GB"/>
        </w:rPr>
        <w:t>I</w:t>
      </w:r>
      <w:r w:rsidR="00B47FE3">
        <w:rPr>
          <w:rFonts w:eastAsia="Times New Roman" w:cstheme="minorHAnsi"/>
          <w:color w:val="000000"/>
          <w:sz w:val="24"/>
          <w:szCs w:val="24"/>
          <w:lang w:eastAsia="en-GB"/>
        </w:rPr>
        <w:t>n the case of a fire follow the</w:t>
      </w:r>
      <w:r w:rsidRPr="00EC4516">
        <w:rPr>
          <w:rFonts w:eastAsia="Times New Roman" w:cstheme="minorHAnsi"/>
          <w:color w:val="000000"/>
          <w:sz w:val="24"/>
          <w:szCs w:val="24"/>
          <w:lang w:eastAsia="en-GB"/>
        </w:rPr>
        <w:t xml:space="preserve"> procedures</w:t>
      </w:r>
      <w:r w:rsidR="00B47FE3">
        <w:rPr>
          <w:rFonts w:eastAsia="Times New Roman" w:cstheme="minorHAnsi"/>
          <w:color w:val="000000"/>
          <w:sz w:val="24"/>
          <w:szCs w:val="24"/>
          <w:lang w:eastAsia="en-GB"/>
        </w:rPr>
        <w:t xml:space="preserve"> on the website and note</w:t>
      </w:r>
      <w:bookmarkStart w:id="0" w:name="_GoBack"/>
      <w:bookmarkEnd w:id="0"/>
      <w:r w:rsidRPr="00EC4516">
        <w:rPr>
          <w:rFonts w:eastAsia="Times New Roman" w:cstheme="minorHAnsi"/>
          <w:color w:val="000000"/>
          <w:sz w:val="24"/>
          <w:szCs w:val="24"/>
          <w:lang w:eastAsia="en-GB"/>
        </w:rPr>
        <w:t>:</w:t>
      </w:r>
    </w:p>
    <w:p w:rsidR="00EC4516" w:rsidRDefault="00EC4516" w:rsidP="00EC4516">
      <w:pPr>
        <w:numPr>
          <w:ilvl w:val="0"/>
          <w:numId w:val="6"/>
        </w:numPr>
        <w:shd w:val="clear" w:color="auto" w:fill="FFFFFF"/>
        <w:spacing w:before="60" w:after="60" w:line="336" w:lineRule="atLeast"/>
        <w:ind w:left="300" w:right="150"/>
        <w:rPr>
          <w:rFonts w:eastAsia="Times New Roman" w:cstheme="minorHAnsi"/>
          <w:color w:val="000000"/>
          <w:sz w:val="24"/>
          <w:szCs w:val="24"/>
          <w:lang w:eastAsia="en-GB"/>
        </w:rPr>
      </w:pPr>
      <w:r w:rsidRPr="00EC4516">
        <w:rPr>
          <w:rFonts w:eastAsia="Times New Roman" w:cstheme="minorHAnsi"/>
          <w:color w:val="000000"/>
          <w:sz w:val="24"/>
          <w:szCs w:val="24"/>
          <w:lang w:eastAsia="en-GB"/>
        </w:rPr>
        <w:t>There should be no delay in ringing 999 and requesting fire and police….</w:t>
      </w:r>
    </w:p>
    <w:p w:rsidR="00EC4516" w:rsidRPr="00EC4516" w:rsidRDefault="00EC4516" w:rsidP="00EC4516">
      <w:pPr>
        <w:shd w:val="clear" w:color="auto" w:fill="FFFFFF"/>
        <w:spacing w:before="60" w:after="60" w:line="336" w:lineRule="atLeast"/>
        <w:ind w:left="300" w:right="150"/>
        <w:rPr>
          <w:rFonts w:eastAsia="Times New Roman" w:cstheme="minorHAnsi"/>
          <w:color w:val="000000"/>
          <w:sz w:val="24"/>
          <w:szCs w:val="24"/>
          <w:lang w:eastAsia="en-GB"/>
        </w:rPr>
      </w:pPr>
    </w:p>
    <w:p w:rsidR="00EC4516" w:rsidRPr="00EC4516" w:rsidRDefault="00EC4516" w:rsidP="00EC4516">
      <w:pPr>
        <w:shd w:val="clear" w:color="auto" w:fill="FFFFFF"/>
        <w:spacing w:after="300" w:line="360" w:lineRule="atLeast"/>
        <w:rPr>
          <w:rFonts w:eastAsia="Times New Roman" w:cstheme="minorHAnsi"/>
          <w:color w:val="000000"/>
          <w:sz w:val="24"/>
          <w:szCs w:val="24"/>
          <w:lang w:eastAsia="en-GB"/>
        </w:rPr>
      </w:pPr>
      <w:r w:rsidRPr="00EC4516">
        <w:rPr>
          <w:rFonts w:eastAsia="Times New Roman" w:cstheme="minorHAnsi"/>
          <w:color w:val="000000"/>
          <w:sz w:val="24"/>
          <w:szCs w:val="24"/>
          <w:lang w:eastAsia="en-GB"/>
        </w:rPr>
        <w:t>If a child or member of staff needs emergency treatment or first aid:</w:t>
      </w:r>
    </w:p>
    <w:p w:rsidR="00EC4516" w:rsidRPr="00EC4516" w:rsidRDefault="00EC4516" w:rsidP="00EC4516">
      <w:pPr>
        <w:numPr>
          <w:ilvl w:val="0"/>
          <w:numId w:val="7"/>
        </w:numPr>
        <w:shd w:val="clear" w:color="auto" w:fill="FFFFFF"/>
        <w:spacing w:before="60" w:line="336" w:lineRule="atLeast"/>
        <w:ind w:left="300" w:right="150"/>
        <w:rPr>
          <w:rFonts w:eastAsia="Times New Roman" w:cstheme="minorHAnsi"/>
          <w:color w:val="000000"/>
          <w:sz w:val="34"/>
          <w:szCs w:val="34"/>
          <w:lang w:eastAsia="en-GB"/>
        </w:rPr>
      </w:pPr>
      <w:r w:rsidRPr="00EC4516">
        <w:rPr>
          <w:rFonts w:eastAsia="Times New Roman" w:cstheme="minorHAnsi"/>
          <w:color w:val="000000"/>
          <w:sz w:val="24"/>
          <w:szCs w:val="24"/>
          <w:lang w:eastAsia="en-GB"/>
        </w:rPr>
        <w:t>There should be</w:t>
      </w:r>
      <w:r w:rsidRPr="00EC4516">
        <w:rPr>
          <w:rFonts w:eastAsia="Times New Roman" w:cstheme="minorHAnsi"/>
          <w:color w:val="000000"/>
          <w:sz w:val="34"/>
          <w:szCs w:val="34"/>
          <w:lang w:eastAsia="en-GB"/>
        </w:rPr>
        <w:t xml:space="preserve"> </w:t>
      </w:r>
      <w:r w:rsidRPr="00EC4516">
        <w:rPr>
          <w:rFonts w:eastAsia="Times New Roman" w:cstheme="minorHAnsi"/>
          <w:color w:val="000000"/>
          <w:sz w:val="24"/>
          <w:szCs w:val="24"/>
          <w:lang w:eastAsia="en-GB"/>
        </w:rPr>
        <w:t>no delay in ringing 999 and requesting an ambulance….</w:t>
      </w:r>
    </w:p>
    <w:p w:rsidR="00D13B3F" w:rsidRPr="00EC4516" w:rsidRDefault="00D13B3F">
      <w:pPr>
        <w:rPr>
          <w:rFonts w:cstheme="minorHAnsi"/>
        </w:rPr>
      </w:pPr>
    </w:p>
    <w:sectPr w:rsidR="00D13B3F" w:rsidRPr="00EC45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16" w:rsidRDefault="00EC4516" w:rsidP="00EC4516">
      <w:pPr>
        <w:spacing w:after="0" w:line="240" w:lineRule="auto"/>
      </w:pPr>
      <w:r>
        <w:separator/>
      </w:r>
    </w:p>
  </w:endnote>
  <w:endnote w:type="continuationSeparator" w:id="0">
    <w:p w:rsidR="00EC4516" w:rsidRDefault="00EC4516" w:rsidP="00EC4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16" w:rsidRDefault="00EC4516" w:rsidP="00EC4516">
      <w:pPr>
        <w:spacing w:after="0" w:line="240" w:lineRule="auto"/>
      </w:pPr>
      <w:r>
        <w:separator/>
      </w:r>
    </w:p>
  </w:footnote>
  <w:footnote w:type="continuationSeparator" w:id="0">
    <w:p w:rsidR="00EC4516" w:rsidRDefault="00EC4516" w:rsidP="00EC4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16" w:rsidRDefault="00EC4516">
    <w:pPr>
      <w:pStyle w:val="Header"/>
    </w:pPr>
    <w:r>
      <w:rPr>
        <w:noProof/>
        <w:lang w:eastAsia="en-GB"/>
      </w:rPr>
      <w:drawing>
        <wp:anchor distT="0" distB="0" distL="114300" distR="114300" simplePos="0" relativeHeight="251659264" behindDoc="0" locked="0" layoutInCell="1" allowOverlap="1" wp14:anchorId="29D862AC" wp14:editId="6D4E1C46">
          <wp:simplePos x="0" y="0"/>
          <wp:positionH relativeFrom="margin">
            <wp:align>center</wp:align>
          </wp:positionH>
          <wp:positionV relativeFrom="paragraph">
            <wp:posOffset>-219710</wp:posOffset>
          </wp:positionV>
          <wp:extent cx="1173480" cy="11734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 circle logo on white circl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0AA"/>
    <w:multiLevelType w:val="multilevel"/>
    <w:tmpl w:val="0598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C02F9"/>
    <w:multiLevelType w:val="multilevel"/>
    <w:tmpl w:val="69C2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E603B"/>
    <w:multiLevelType w:val="multilevel"/>
    <w:tmpl w:val="104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22204"/>
    <w:multiLevelType w:val="multilevel"/>
    <w:tmpl w:val="702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C2135"/>
    <w:multiLevelType w:val="multilevel"/>
    <w:tmpl w:val="37F0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9768D"/>
    <w:multiLevelType w:val="multilevel"/>
    <w:tmpl w:val="8CBE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4C3138"/>
    <w:multiLevelType w:val="multilevel"/>
    <w:tmpl w:val="F06E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16"/>
    <w:rsid w:val="00B47FE3"/>
    <w:rsid w:val="00D13B3F"/>
    <w:rsid w:val="00EC4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2EBF4-4600-436D-9A67-D7D1D1D6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16"/>
  </w:style>
  <w:style w:type="paragraph" w:styleId="Footer">
    <w:name w:val="footer"/>
    <w:basedOn w:val="Normal"/>
    <w:link w:val="FooterChar"/>
    <w:uiPriority w:val="99"/>
    <w:unhideWhenUsed/>
    <w:rsid w:val="00EC4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512019">
      <w:bodyDiv w:val="1"/>
      <w:marLeft w:val="0"/>
      <w:marRight w:val="0"/>
      <w:marTop w:val="0"/>
      <w:marBottom w:val="0"/>
      <w:divBdr>
        <w:top w:val="none" w:sz="0" w:space="0" w:color="auto"/>
        <w:left w:val="none" w:sz="0" w:space="0" w:color="auto"/>
        <w:bottom w:val="none" w:sz="0" w:space="0" w:color="auto"/>
        <w:right w:val="none" w:sz="0" w:space="0" w:color="auto"/>
      </w:divBdr>
      <w:divsChild>
        <w:div w:id="1390303879">
          <w:marLeft w:val="0"/>
          <w:marRight w:val="0"/>
          <w:marTop w:val="0"/>
          <w:marBottom w:val="0"/>
          <w:divBdr>
            <w:top w:val="none" w:sz="0" w:space="0" w:color="auto"/>
            <w:left w:val="none" w:sz="0" w:space="0" w:color="auto"/>
            <w:bottom w:val="none" w:sz="0" w:space="0" w:color="auto"/>
            <w:right w:val="none" w:sz="0" w:space="0" w:color="auto"/>
          </w:divBdr>
        </w:div>
        <w:div w:id="610555357">
          <w:marLeft w:val="0"/>
          <w:marRight w:val="0"/>
          <w:marTop w:val="0"/>
          <w:marBottom w:val="0"/>
          <w:divBdr>
            <w:top w:val="none" w:sz="0" w:space="0" w:color="auto"/>
            <w:left w:val="none" w:sz="0" w:space="0" w:color="auto"/>
            <w:bottom w:val="none" w:sz="0" w:space="0" w:color="auto"/>
            <w:right w:val="none" w:sz="0" w:space="0" w:color="auto"/>
          </w:divBdr>
          <w:divsChild>
            <w:div w:id="553396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TWSIT</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Steeds</dc:creator>
  <cp:keywords/>
  <dc:description/>
  <cp:lastModifiedBy>Dee Steeds</cp:lastModifiedBy>
  <cp:revision>1</cp:revision>
  <dcterms:created xsi:type="dcterms:W3CDTF">2022-10-19T16:03:00Z</dcterms:created>
  <dcterms:modified xsi:type="dcterms:W3CDTF">2022-10-19T16:16:00Z</dcterms:modified>
</cp:coreProperties>
</file>